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DD" w:rsidRDefault="0001095A">
      <w:r>
        <w:rPr>
          <w:color w:val="000000"/>
          <w:shd w:val="clear" w:color="auto" w:fill="F6FFF2"/>
        </w:rPr>
        <w:t>Dobrý den,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 xml:space="preserve">v souvislosti s uzavřením mateřských škol a povinnou distanční výukou předškoláků bychom Vás rádi </w:t>
      </w:r>
      <w:proofErr w:type="gramStart"/>
      <w:r>
        <w:rPr>
          <w:color w:val="000000"/>
          <w:shd w:val="clear" w:color="auto" w:fill="F6FFF2"/>
        </w:rPr>
        <w:t>požádali</w:t>
      </w:r>
      <w:proofErr w:type="gramEnd"/>
      <w:r>
        <w:rPr>
          <w:color w:val="000000"/>
          <w:shd w:val="clear" w:color="auto" w:fill="F6FFF2"/>
        </w:rPr>
        <w:t xml:space="preserve"> o předání této informace </w:t>
      </w:r>
      <w:r>
        <w:rPr>
          <w:color w:val="000000"/>
          <w:shd w:val="clear" w:color="auto" w:fill="F6FFF2"/>
        </w:rPr>
        <w:t>rodičům</w:t>
      </w:r>
      <w:bookmarkStart w:id="0" w:name="_GoBack"/>
      <w:bookmarkEnd w:id="0"/>
      <w:r>
        <w:rPr>
          <w:color w:val="000000"/>
          <w:shd w:val="clear" w:color="auto" w:fill="F6FFF2"/>
        </w:rPr>
        <w:t xml:space="preserve"> na webových stránkách.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 xml:space="preserve">Vzhledem k aktuální situaci </w:t>
      </w:r>
      <w:proofErr w:type="gramStart"/>
      <w:r>
        <w:rPr>
          <w:color w:val="000000"/>
          <w:shd w:val="clear" w:color="auto" w:fill="F6FFF2"/>
        </w:rPr>
        <w:t>nabízíme</w:t>
      </w:r>
      <w:proofErr w:type="gramEnd"/>
      <w:r>
        <w:rPr>
          <w:color w:val="000000"/>
          <w:shd w:val="clear" w:color="auto" w:fill="F6FFF2"/>
        </w:rPr>
        <w:t> </w:t>
      </w:r>
      <w:r>
        <w:rPr>
          <w:rStyle w:val="Siln"/>
          <w:color w:val="000000"/>
          <w:shd w:val="clear" w:color="auto" w:fill="F6FFF2"/>
        </w:rPr>
        <w:t>možnost bezplatného přístupu k interaktivní pracovní učebnici </w:t>
      </w:r>
      <w:r>
        <w:rPr>
          <w:rStyle w:val="Zvraznn"/>
          <w:b/>
          <w:bCs/>
          <w:color w:val="000000"/>
          <w:shd w:val="clear" w:color="auto" w:fill="F6FFF2"/>
        </w:rPr>
        <w:t>Zápis je tu</w:t>
      </w:r>
      <w:r>
        <w:rPr>
          <w:color w:val="000000"/>
          <w:shd w:val="clear" w:color="auto" w:fill="F6FFF2"/>
        </w:rPr>
        <w:t> až do 30. 4. 2021 – </w:t>
      </w:r>
      <w:hyperlink r:id="rId5" w:tgtFrame="_blank" w:history="1">
        <w:r>
          <w:rPr>
            <w:rStyle w:val="Hypertextovodkaz"/>
            <w:shd w:val="clear" w:color="auto" w:fill="F6FFF2"/>
          </w:rPr>
          <w:t>spustíte ji s</w:t>
        </w:r>
        <w:r>
          <w:rPr>
            <w:rStyle w:val="Hypertextovodkaz"/>
            <w:shd w:val="clear" w:color="auto" w:fill="F6FFF2"/>
          </w:rPr>
          <w:t>n</w:t>
        </w:r>
        <w:r>
          <w:rPr>
            <w:rStyle w:val="Hypertextovodkaz"/>
            <w:shd w:val="clear" w:color="auto" w:fill="F6FFF2"/>
          </w:rPr>
          <w:t>a</w:t>
        </w:r>
        <w:r>
          <w:rPr>
            <w:rStyle w:val="Hypertextovodkaz"/>
            <w:shd w:val="clear" w:color="auto" w:fill="F6FFF2"/>
          </w:rPr>
          <w:t>d</w:t>
        </w:r>
        <w:r>
          <w:rPr>
            <w:rStyle w:val="Hypertextovodkaz"/>
            <w:shd w:val="clear" w:color="auto" w:fill="F6FFF2"/>
          </w:rPr>
          <w:t>no zde</w:t>
        </w:r>
      </w:hyperlink>
      <w:r>
        <w:rPr>
          <w:color w:val="000000"/>
          <w:shd w:val="clear" w:color="auto" w:fill="F6FFF2"/>
        </w:rPr>
        <w:t>. Publikace obsahuje základ, který by měl znát každý předškolák, a je pomocníkem v přípravě na blížící se zápis do 1. ročníku ZŠ.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>S předškoláky se dá </w:t>
      </w:r>
      <w:r>
        <w:rPr>
          <w:rStyle w:val="Siln"/>
          <w:color w:val="000000"/>
          <w:shd w:val="clear" w:color="auto" w:fill="F6FFF2"/>
        </w:rPr>
        <w:t>jednoduše sdílet odkaz</w:t>
      </w:r>
      <w:r>
        <w:rPr>
          <w:color w:val="000000"/>
          <w:shd w:val="clear" w:color="auto" w:fill="F6FFF2"/>
        </w:rPr>
        <w:t> na konkrétní stránky nebo cvičení pomocí funkce sdílení odkazů – </w:t>
      </w:r>
      <w:proofErr w:type="spellStart"/>
      <w:r>
        <w:fldChar w:fldCharType="begin"/>
      </w:r>
      <w:r>
        <w:instrText xml:space="preserve"> HYPERLINK "https://ucebnice.online/video-navody-2020/jak-sdilet-odkaz/" \t "_blank" </w:instrText>
      </w:r>
      <w:r>
        <w:fldChar w:fldCharType="separate"/>
      </w:r>
      <w:r>
        <w:rPr>
          <w:rStyle w:val="Hypertextovodkaz"/>
          <w:shd w:val="clear" w:color="auto" w:fill="F6FFF2"/>
        </w:rPr>
        <w:t>videonávo</w:t>
      </w:r>
      <w:r>
        <w:rPr>
          <w:rStyle w:val="Hypertextovodkaz"/>
          <w:shd w:val="clear" w:color="auto" w:fill="F6FFF2"/>
        </w:rPr>
        <w:t>d</w:t>
      </w:r>
      <w:proofErr w:type="spellEnd"/>
      <w:r>
        <w:rPr>
          <w:rStyle w:val="Hypertextovodkaz"/>
          <w:shd w:val="clear" w:color="auto" w:fill="F6FFF2"/>
        </w:rPr>
        <w:t xml:space="preserve"> zde</w:t>
      </w:r>
      <w:r>
        <w:fldChar w:fldCharType="end"/>
      </w:r>
      <w:r>
        <w:rPr>
          <w:color w:val="000000"/>
          <w:shd w:val="clear" w:color="auto" w:fill="F6FFF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 xml:space="preserve">Velkou výhodou také je, že pedagogové i rodiče mohou z </w:t>
      </w:r>
      <w:proofErr w:type="spellStart"/>
      <w:r>
        <w:rPr>
          <w:color w:val="000000"/>
          <w:shd w:val="clear" w:color="auto" w:fill="F6FFF2"/>
        </w:rPr>
        <w:t>MIUč</w:t>
      </w:r>
      <w:proofErr w:type="spellEnd"/>
      <w:r>
        <w:rPr>
          <w:color w:val="000000"/>
          <w:shd w:val="clear" w:color="auto" w:fill="F6FFF2"/>
        </w:rPr>
        <w:t>+ (multimediální interaktivní učebnice) až do 30. 4. 2021 </w:t>
      </w:r>
      <w:r>
        <w:rPr>
          <w:rStyle w:val="Siln"/>
          <w:color w:val="000000"/>
          <w:shd w:val="clear" w:color="auto" w:fill="F6FFF2"/>
        </w:rPr>
        <w:t>zdarma tisknout</w:t>
      </w:r>
      <w:r>
        <w:rPr>
          <w:color w:val="000000"/>
          <w:shd w:val="clear" w:color="auto" w:fill="F6FFF2"/>
        </w:rPr>
        <w:t> dvoustrany i jednotlivá cvičení – </w:t>
      </w:r>
      <w:proofErr w:type="spellStart"/>
      <w:r>
        <w:fldChar w:fldCharType="begin"/>
      </w:r>
      <w:r>
        <w:instrText xml:space="preserve"> HYPERLINK "https://www.nns.cz/blog/nezarazene/miuc-zapis-je-tu-zdarma-do-30-4-2021-vcetne-neomezeneho-tisku/" \t "_blank" </w:instrText>
      </w:r>
      <w:r>
        <w:fldChar w:fldCharType="separate"/>
      </w:r>
      <w:r>
        <w:rPr>
          <w:rStyle w:val="Hypertextovodkaz"/>
          <w:shd w:val="clear" w:color="auto" w:fill="F6FFF2"/>
        </w:rPr>
        <w:t>videonávod</w:t>
      </w:r>
      <w:proofErr w:type="spellEnd"/>
      <w:r>
        <w:rPr>
          <w:rStyle w:val="Hypertextovodkaz"/>
          <w:shd w:val="clear" w:color="auto" w:fill="F6FFF2"/>
        </w:rPr>
        <w:t xml:space="preserve"> zde</w:t>
      </w:r>
      <w:r>
        <w:fldChar w:fldCharType="end"/>
      </w:r>
      <w:r>
        <w:rPr>
          <w:color w:val="000000"/>
          <w:shd w:val="clear" w:color="auto" w:fill="F6FFF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Siln"/>
          <w:color w:val="000000"/>
          <w:shd w:val="clear" w:color="auto" w:fill="F6FFF2"/>
        </w:rPr>
        <w:t>Tištěnou</w:t>
      </w:r>
      <w:r>
        <w:rPr>
          <w:color w:val="000000"/>
          <w:shd w:val="clear" w:color="auto" w:fill="F6FFF2"/>
        </w:rPr>
        <w:t> verzi </w:t>
      </w:r>
      <w:r>
        <w:rPr>
          <w:rStyle w:val="Zvraznn"/>
          <w:color w:val="000000"/>
          <w:shd w:val="clear" w:color="auto" w:fill="F6FFF2"/>
        </w:rPr>
        <w:t>Zápis je tu</w:t>
      </w:r>
      <w:r>
        <w:rPr>
          <w:color w:val="000000"/>
          <w:shd w:val="clear" w:color="auto" w:fill="F6FFF2"/>
        </w:rPr>
        <w:t> máme </w:t>
      </w:r>
      <w:r>
        <w:rPr>
          <w:rStyle w:val="Siln"/>
          <w:color w:val="000000"/>
          <w:shd w:val="clear" w:color="auto" w:fill="F6FFF2"/>
        </w:rPr>
        <w:t>skladem</w:t>
      </w:r>
      <w:r>
        <w:rPr>
          <w:color w:val="000000"/>
          <w:shd w:val="clear" w:color="auto" w:fill="F6FFF2"/>
        </w:rPr>
        <w:t> na našem </w:t>
      </w:r>
      <w:hyperlink r:id="rId6" w:tgtFrame="_blank" w:history="1">
        <w:r>
          <w:rPr>
            <w:rStyle w:val="Hypertextovodkaz"/>
            <w:shd w:val="clear" w:color="auto" w:fill="F6FFF2"/>
          </w:rPr>
          <w:t>e-</w:t>
        </w:r>
        <w:proofErr w:type="spellStart"/>
        <w:r>
          <w:rPr>
            <w:rStyle w:val="Hypertextovodkaz"/>
            <w:shd w:val="clear" w:color="auto" w:fill="F6FFF2"/>
          </w:rPr>
          <w:t>shopu</w:t>
        </w:r>
        <w:proofErr w:type="spellEnd"/>
      </w:hyperlink>
      <w:r>
        <w:rPr>
          <w:color w:val="000000"/>
          <w:shd w:val="clear" w:color="auto" w:fill="F6FFF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 xml:space="preserve">Pro plné využívání i dalších </w:t>
      </w:r>
      <w:proofErr w:type="spellStart"/>
      <w:r>
        <w:rPr>
          <w:color w:val="000000"/>
          <w:shd w:val="clear" w:color="auto" w:fill="F6FFF2"/>
        </w:rPr>
        <w:t>MIUč</w:t>
      </w:r>
      <w:proofErr w:type="spellEnd"/>
      <w:r>
        <w:rPr>
          <w:color w:val="000000"/>
          <w:shd w:val="clear" w:color="auto" w:fill="F6FFF2"/>
        </w:rPr>
        <w:t xml:space="preserve">+, které lze spustit na </w:t>
      </w:r>
      <w:proofErr w:type="spellStart"/>
      <w:r>
        <w:rPr>
          <w:color w:val="000000"/>
          <w:shd w:val="clear" w:color="auto" w:fill="F6FFF2"/>
        </w:rPr>
        <w:t>tabletech</w:t>
      </w:r>
      <w:proofErr w:type="spellEnd"/>
      <w:r>
        <w:rPr>
          <w:color w:val="000000"/>
          <w:shd w:val="clear" w:color="auto" w:fill="F6FFF2"/>
        </w:rPr>
        <w:t>, počítačích, interaktivních tabulích apod., je možné zaregistrovat se na </w:t>
      </w:r>
      <w:proofErr w:type="spellStart"/>
      <w:r>
        <w:fldChar w:fldCharType="begin"/>
      </w:r>
      <w:r>
        <w:instrText xml:space="preserve"> HYPERLINK "https://www.mediacreator.cz/mc/index.php" \t "_blank" </w:instrText>
      </w:r>
      <w:r>
        <w:fldChar w:fldCharType="separate"/>
      </w:r>
      <w:r>
        <w:rPr>
          <w:rStyle w:val="Hypertextovodkaz"/>
          <w:shd w:val="clear" w:color="auto" w:fill="F6FFF2"/>
        </w:rPr>
        <w:t>ucebnice.online</w:t>
      </w:r>
      <w:proofErr w:type="spellEnd"/>
      <w:r>
        <w:fldChar w:fldCharType="end"/>
      </w:r>
      <w:r>
        <w:rPr>
          <w:color w:val="000000"/>
          <w:shd w:val="clear" w:color="auto" w:fill="F6FFF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>Aktuální informace o naší řadě pracovních učebnic pro MŠ jsou k dispozici na webu </w:t>
      </w:r>
      <w:hyperlink r:id="rId7" w:tgtFrame="_blank" w:history="1">
        <w:r>
          <w:rPr>
            <w:rStyle w:val="Hypertextovodkaz"/>
            <w:shd w:val="clear" w:color="auto" w:fill="F6FFF2"/>
          </w:rPr>
          <w:t>Předškolák</w:t>
        </w:r>
      </w:hyperlink>
      <w:r>
        <w:rPr>
          <w:color w:val="000000"/>
          <w:shd w:val="clear" w:color="auto" w:fill="F6FFF2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>S přáním pevného zdraví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>za nakladatelství</w:t>
      </w:r>
      <w:r>
        <w:rPr>
          <w:color w:val="000000"/>
        </w:rPr>
        <w:br/>
      </w:r>
      <w:r>
        <w:rPr>
          <w:rStyle w:val="Siln"/>
          <w:color w:val="000000"/>
          <w:shd w:val="clear" w:color="auto" w:fill="F6FFF2"/>
        </w:rPr>
        <w:t>NOVÁ ŠKOLA, s.r.o.</w:t>
      </w:r>
      <w:r>
        <w:rPr>
          <w:color w:val="000000"/>
        </w:rPr>
        <w:br/>
      </w:r>
      <w:r>
        <w:rPr>
          <w:color w:val="000000"/>
          <w:shd w:val="clear" w:color="auto" w:fill="F6FFF2"/>
        </w:rPr>
        <w:t>Bc. Denisa Řeháčková</w:t>
      </w:r>
      <w:r>
        <w:rPr>
          <w:color w:val="000000"/>
        </w:rPr>
        <w:br/>
      </w:r>
      <w:r>
        <w:rPr>
          <w:rStyle w:val="Zvraznn"/>
          <w:color w:val="000000"/>
          <w:shd w:val="clear" w:color="auto" w:fill="F6FFF2"/>
        </w:rPr>
        <w:t>asistentka jednatele</w:t>
      </w:r>
    </w:p>
    <w:sectPr w:rsidR="000A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5A"/>
    <w:rsid w:val="0001095A"/>
    <w:rsid w:val="000A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95A"/>
    <w:rPr>
      <w:b/>
      <w:bCs/>
    </w:rPr>
  </w:style>
  <w:style w:type="character" w:styleId="Zvraznn">
    <w:name w:val="Emphasis"/>
    <w:basedOn w:val="Standardnpsmoodstavce"/>
    <w:uiPriority w:val="20"/>
    <w:qFormat/>
    <w:rsid w:val="000109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1095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09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95A"/>
    <w:rPr>
      <w:b/>
      <w:bCs/>
    </w:rPr>
  </w:style>
  <w:style w:type="character" w:styleId="Zvraznn">
    <w:name w:val="Emphasis"/>
    <w:basedOn w:val="Standardnpsmoodstavce"/>
    <w:uiPriority w:val="20"/>
    <w:qFormat/>
    <w:rsid w:val="0001095A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01095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09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ns.cz/predskola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ns.cz/obchod/index.php?item=nab_det&amp;sort_id=1649" TargetMode="External"/><Relationship Id="rId5" Type="http://schemas.openxmlformats.org/officeDocument/2006/relationships/hyperlink" Target="https://www.mediacreator.cz/mc/index.php?opentitle=Zapis_je_tu/Zapis_je_tu.m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2021-03-02T07:38:00Z</dcterms:created>
  <dcterms:modified xsi:type="dcterms:W3CDTF">2021-03-02T07:42:00Z</dcterms:modified>
</cp:coreProperties>
</file>